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55A8" w:rsidRDefault="00D655A8" w:rsidP="00D655A8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ETAPE, ACTIVITĂȚI SPECIFICE ȘI TERMENE REFERITOARE LA EXAMENELE DE ACORDARE A GRADELOR DIDACTICE AFLATE ÎN DERULARE ÎN ANUL ȘCOLAR 2018 - 2019</w:t>
      </w:r>
    </w:p>
    <w:p w:rsidR="00D655A8" w:rsidRDefault="00D655A8" w:rsidP="00D655A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GrilTabel"/>
        <w:tblW w:w="14055" w:type="dxa"/>
        <w:jc w:val="center"/>
        <w:tblLayout w:type="fixed"/>
        <w:tblLook w:val="01E0"/>
      </w:tblPr>
      <w:tblGrid>
        <w:gridCol w:w="1797"/>
        <w:gridCol w:w="6145"/>
        <w:gridCol w:w="2037"/>
        <w:gridCol w:w="2038"/>
        <w:gridCol w:w="2038"/>
      </w:tblGrid>
      <w:tr w:rsidR="00D655A8" w:rsidTr="00D655A8">
        <w:trPr>
          <w:trHeight w:val="333"/>
          <w:jc w:val="center"/>
        </w:trPr>
        <w:tc>
          <w:tcPr>
            <w:tcW w:w="140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hideMark/>
          </w:tcPr>
          <w:p w:rsidR="00D655A8" w:rsidRDefault="00D655A8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EXAMENUL DE ACORDARE A GRADULUI DIDACTIC II </w:t>
            </w:r>
          </w:p>
        </w:tc>
      </w:tr>
      <w:tr w:rsidR="00D655A8" w:rsidTr="00D655A8">
        <w:trPr>
          <w:trHeight w:val="333"/>
          <w:jc w:val="center"/>
        </w:trPr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A8" w:rsidRDefault="00D655A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PERIOADA</w:t>
            </w:r>
          </w:p>
        </w:tc>
        <w:tc>
          <w:tcPr>
            <w:tcW w:w="6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A8" w:rsidRDefault="00D655A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ACTIVITĂȚI SPECIFICE PERIOADEI</w:t>
            </w:r>
          </w:p>
        </w:tc>
        <w:tc>
          <w:tcPr>
            <w:tcW w:w="2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A8" w:rsidRDefault="00D655A8" w:rsidP="00053F3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GRADUL DIDACTIC II SESIUNEA 2019</w:t>
            </w: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A8" w:rsidRDefault="00D655A8" w:rsidP="00053F3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GRADUL DIDACTIC II SESIUNEA </w:t>
            </w:r>
          </w:p>
          <w:p w:rsidR="00D655A8" w:rsidRDefault="00D655A8" w:rsidP="00053F3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2020</w:t>
            </w: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A8" w:rsidRDefault="00D655A8" w:rsidP="00D655A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GRADUL DIDACTIC II SESIUNEA </w:t>
            </w:r>
          </w:p>
          <w:p w:rsidR="00D655A8" w:rsidRDefault="00D655A8" w:rsidP="00D655A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2021</w:t>
            </w:r>
          </w:p>
        </w:tc>
      </w:tr>
      <w:tr w:rsidR="00D655A8" w:rsidTr="00D655A8">
        <w:trPr>
          <w:trHeight w:val="333"/>
          <w:jc w:val="center"/>
        </w:trPr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A8" w:rsidRDefault="00D655A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ANUL I</w:t>
            </w:r>
          </w:p>
        </w:tc>
        <w:tc>
          <w:tcPr>
            <w:tcW w:w="6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A8" w:rsidRDefault="00D655A8" w:rsidP="00D655A8">
            <w:pPr>
              <w:pStyle w:val="Listparagraf"/>
              <w:numPr>
                <w:ilvl w:val="0"/>
                <w:numId w:val="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Solicitarea prin cerere scrisă adresată conducerii unității de învățământ a primei inspecții școlare curente în vederea depunerii dosarului de înscriere (</w:t>
            </w:r>
            <w:r>
              <w:rPr>
                <w:b/>
                <w:sz w:val="28"/>
                <w:szCs w:val="28"/>
              </w:rPr>
              <w:t>perioada 1-31 octombrie a anului școlar respectiv</w:t>
            </w:r>
            <w:r>
              <w:rPr>
                <w:sz w:val="28"/>
                <w:szCs w:val="28"/>
              </w:rPr>
              <w:t>).</w:t>
            </w:r>
          </w:p>
          <w:p w:rsidR="00D655A8" w:rsidRDefault="00D655A8" w:rsidP="00D655A8">
            <w:pPr>
              <w:pStyle w:val="Listparagraf"/>
              <w:numPr>
                <w:ilvl w:val="0"/>
                <w:numId w:val="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Susținerea primei inspecții școlare curente (</w:t>
            </w:r>
            <w:r>
              <w:rPr>
                <w:b/>
                <w:sz w:val="28"/>
                <w:szCs w:val="28"/>
              </w:rPr>
              <w:t xml:space="preserve">până la data de </w:t>
            </w:r>
            <w:r>
              <w:rPr>
                <w:b/>
                <w:sz w:val="28"/>
                <w:szCs w:val="28"/>
                <w:u w:val="single"/>
              </w:rPr>
              <w:t>31 mai</w:t>
            </w:r>
            <w:r>
              <w:rPr>
                <w:b/>
                <w:sz w:val="28"/>
                <w:szCs w:val="28"/>
              </w:rPr>
              <w:t xml:space="preserve"> a anului școlar respectiv</w:t>
            </w:r>
            <w:r>
              <w:rPr>
                <w:sz w:val="28"/>
                <w:szCs w:val="28"/>
              </w:rPr>
              <w:t>).</w:t>
            </w:r>
          </w:p>
        </w:tc>
        <w:tc>
          <w:tcPr>
            <w:tcW w:w="2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D655A8" w:rsidRDefault="00D655A8" w:rsidP="00053F39">
            <w:pPr>
              <w:ind w:left="36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Anul școlar</w:t>
            </w:r>
          </w:p>
          <w:p w:rsidR="00D655A8" w:rsidRDefault="00D655A8" w:rsidP="00053F39">
            <w:pPr>
              <w:ind w:left="360"/>
              <w:jc w:val="right"/>
              <w:rPr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2016-2017</w:t>
            </w: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D655A8" w:rsidRDefault="00D655A8" w:rsidP="00053F39">
            <w:pPr>
              <w:ind w:left="36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Anul școlar</w:t>
            </w:r>
          </w:p>
          <w:p w:rsidR="00D655A8" w:rsidRDefault="00D655A8" w:rsidP="00053F39">
            <w:pPr>
              <w:ind w:left="360"/>
              <w:jc w:val="right"/>
              <w:rPr>
                <w:sz w:val="28"/>
                <w:szCs w:val="28"/>
              </w:rPr>
            </w:pPr>
            <w:r>
              <w:rPr>
                <w:b/>
                <w:sz w:val="32"/>
                <w:szCs w:val="32"/>
              </w:rPr>
              <w:t>2017-2018</w:t>
            </w: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  <w:hideMark/>
          </w:tcPr>
          <w:p w:rsidR="00D655A8" w:rsidRDefault="00D655A8" w:rsidP="00D655A8">
            <w:pPr>
              <w:ind w:left="36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Anul școlar</w:t>
            </w:r>
          </w:p>
          <w:p w:rsidR="00D655A8" w:rsidRDefault="00D655A8" w:rsidP="00D655A8">
            <w:pPr>
              <w:ind w:left="360"/>
              <w:jc w:val="right"/>
              <w:rPr>
                <w:sz w:val="28"/>
                <w:szCs w:val="28"/>
              </w:rPr>
            </w:pPr>
            <w:r>
              <w:rPr>
                <w:b/>
                <w:sz w:val="32"/>
                <w:szCs w:val="32"/>
              </w:rPr>
              <w:t>2018-2019</w:t>
            </w:r>
          </w:p>
        </w:tc>
      </w:tr>
      <w:tr w:rsidR="00D655A8" w:rsidTr="00D655A8">
        <w:trPr>
          <w:trHeight w:val="333"/>
          <w:jc w:val="center"/>
        </w:trPr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A8" w:rsidRDefault="00D655A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ANUL II</w:t>
            </w:r>
          </w:p>
        </w:tc>
        <w:tc>
          <w:tcPr>
            <w:tcW w:w="6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A8" w:rsidRDefault="00D655A8" w:rsidP="00D655A8">
            <w:pPr>
              <w:pStyle w:val="Listparagraf"/>
              <w:numPr>
                <w:ilvl w:val="0"/>
                <w:numId w:val="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Depunerea dosarului de înscriere (</w:t>
            </w:r>
            <w:r>
              <w:rPr>
                <w:b/>
                <w:sz w:val="28"/>
                <w:szCs w:val="28"/>
              </w:rPr>
              <w:t>perioada 1-31 octombrie a anului școlar respectiv</w:t>
            </w:r>
            <w:r>
              <w:rPr>
                <w:sz w:val="28"/>
                <w:szCs w:val="28"/>
              </w:rPr>
              <w:t>).</w:t>
            </w:r>
          </w:p>
          <w:p w:rsidR="00D655A8" w:rsidRDefault="00D655A8" w:rsidP="00D655A8">
            <w:pPr>
              <w:pStyle w:val="Listparagraf"/>
              <w:numPr>
                <w:ilvl w:val="0"/>
                <w:numId w:val="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Susținerea celei de a doua inspecții curente (</w:t>
            </w:r>
            <w:r>
              <w:rPr>
                <w:b/>
                <w:sz w:val="28"/>
                <w:szCs w:val="28"/>
              </w:rPr>
              <w:t xml:space="preserve">până la data de </w:t>
            </w:r>
            <w:r>
              <w:rPr>
                <w:b/>
                <w:sz w:val="28"/>
                <w:szCs w:val="28"/>
                <w:u w:val="single"/>
              </w:rPr>
              <w:t>31 mai</w:t>
            </w:r>
            <w:r>
              <w:rPr>
                <w:b/>
                <w:sz w:val="28"/>
                <w:szCs w:val="28"/>
              </w:rPr>
              <w:t xml:space="preserve"> a anului școlar respectiv</w:t>
            </w:r>
            <w:r>
              <w:rPr>
                <w:sz w:val="28"/>
                <w:szCs w:val="28"/>
              </w:rPr>
              <w:t>).</w:t>
            </w:r>
          </w:p>
          <w:p w:rsidR="00D655A8" w:rsidRDefault="00D655A8" w:rsidP="00D655A8">
            <w:pPr>
              <w:pStyle w:val="Listparagraf"/>
              <w:rPr>
                <w:sz w:val="28"/>
                <w:szCs w:val="28"/>
              </w:rPr>
            </w:pPr>
          </w:p>
        </w:tc>
        <w:tc>
          <w:tcPr>
            <w:tcW w:w="2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D655A8" w:rsidRDefault="00D655A8" w:rsidP="00053F39">
            <w:pPr>
              <w:ind w:left="36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Anul școlar</w:t>
            </w:r>
          </w:p>
          <w:p w:rsidR="00D655A8" w:rsidRDefault="00D655A8" w:rsidP="00053F39">
            <w:pPr>
              <w:ind w:left="360"/>
              <w:jc w:val="right"/>
              <w:rPr>
                <w:sz w:val="28"/>
                <w:szCs w:val="28"/>
              </w:rPr>
            </w:pPr>
            <w:r>
              <w:rPr>
                <w:b/>
                <w:sz w:val="32"/>
                <w:szCs w:val="32"/>
              </w:rPr>
              <w:t>2017-2018</w:t>
            </w: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  <w:hideMark/>
          </w:tcPr>
          <w:p w:rsidR="00D655A8" w:rsidRDefault="00D655A8" w:rsidP="00053F39">
            <w:pPr>
              <w:ind w:left="36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Anul școlar</w:t>
            </w:r>
          </w:p>
          <w:p w:rsidR="00D655A8" w:rsidRDefault="00D655A8" w:rsidP="00053F39">
            <w:pPr>
              <w:ind w:left="360"/>
              <w:jc w:val="right"/>
              <w:rPr>
                <w:sz w:val="28"/>
                <w:szCs w:val="28"/>
              </w:rPr>
            </w:pPr>
            <w:r>
              <w:rPr>
                <w:b/>
                <w:sz w:val="32"/>
                <w:szCs w:val="32"/>
              </w:rPr>
              <w:t>2018-2019</w:t>
            </w: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55A8" w:rsidRDefault="00D655A8" w:rsidP="00D655A8">
            <w:pPr>
              <w:ind w:left="36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Anul școlar</w:t>
            </w:r>
          </w:p>
          <w:p w:rsidR="00D655A8" w:rsidRDefault="00D655A8" w:rsidP="00D655A8">
            <w:pPr>
              <w:ind w:left="360"/>
              <w:jc w:val="right"/>
              <w:rPr>
                <w:sz w:val="28"/>
                <w:szCs w:val="28"/>
              </w:rPr>
            </w:pPr>
            <w:r>
              <w:rPr>
                <w:b/>
                <w:sz w:val="32"/>
                <w:szCs w:val="32"/>
              </w:rPr>
              <w:t>2019-2020</w:t>
            </w:r>
          </w:p>
        </w:tc>
      </w:tr>
      <w:tr w:rsidR="00D655A8" w:rsidTr="00D655A8">
        <w:trPr>
          <w:trHeight w:val="333"/>
          <w:jc w:val="center"/>
        </w:trPr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A8" w:rsidRDefault="00D655A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ANUL III</w:t>
            </w:r>
          </w:p>
        </w:tc>
        <w:tc>
          <w:tcPr>
            <w:tcW w:w="6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A8" w:rsidRDefault="00D655A8" w:rsidP="00D655A8">
            <w:pPr>
              <w:pStyle w:val="Listparagraf"/>
              <w:numPr>
                <w:ilvl w:val="0"/>
                <w:numId w:val="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Susținerea inspecției speciale (</w:t>
            </w:r>
            <w:r>
              <w:rPr>
                <w:b/>
                <w:sz w:val="28"/>
                <w:szCs w:val="28"/>
              </w:rPr>
              <w:t xml:space="preserve">perioada 1 octombrie – </w:t>
            </w:r>
            <w:r>
              <w:rPr>
                <w:b/>
                <w:sz w:val="28"/>
                <w:szCs w:val="28"/>
                <w:u w:val="single"/>
              </w:rPr>
              <w:t>31 mai</w:t>
            </w:r>
            <w:r>
              <w:rPr>
                <w:b/>
                <w:sz w:val="28"/>
                <w:szCs w:val="28"/>
              </w:rPr>
              <w:t xml:space="preserve">  a anului școlar respectiv</w:t>
            </w:r>
            <w:r>
              <w:rPr>
                <w:sz w:val="28"/>
                <w:szCs w:val="28"/>
              </w:rPr>
              <w:t>).</w:t>
            </w:r>
          </w:p>
          <w:p w:rsidR="00D655A8" w:rsidRDefault="00D655A8" w:rsidP="00D655A8">
            <w:pPr>
              <w:pStyle w:val="Listparagraf"/>
              <w:numPr>
                <w:ilvl w:val="0"/>
                <w:numId w:val="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Susținerea probei scrise și orale din cadrul examenului (</w:t>
            </w:r>
            <w:r>
              <w:rPr>
                <w:b/>
                <w:sz w:val="28"/>
                <w:szCs w:val="28"/>
              </w:rPr>
              <w:t>ultima săptămână din luna august</w:t>
            </w:r>
            <w:r>
              <w:rPr>
                <w:sz w:val="28"/>
                <w:szCs w:val="28"/>
              </w:rPr>
              <w:t>).</w:t>
            </w:r>
          </w:p>
        </w:tc>
        <w:tc>
          <w:tcPr>
            <w:tcW w:w="2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  <w:hideMark/>
          </w:tcPr>
          <w:p w:rsidR="00D655A8" w:rsidRDefault="00D655A8" w:rsidP="00053F39">
            <w:pPr>
              <w:ind w:left="36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Anul școlar</w:t>
            </w:r>
          </w:p>
          <w:p w:rsidR="00D655A8" w:rsidRDefault="00D655A8" w:rsidP="00053F39">
            <w:pPr>
              <w:ind w:left="360"/>
              <w:jc w:val="right"/>
              <w:rPr>
                <w:sz w:val="28"/>
                <w:szCs w:val="28"/>
              </w:rPr>
            </w:pPr>
            <w:r>
              <w:rPr>
                <w:b/>
                <w:sz w:val="32"/>
                <w:szCs w:val="32"/>
              </w:rPr>
              <w:t>2018-2019</w:t>
            </w: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55A8" w:rsidRDefault="00D655A8" w:rsidP="00053F39">
            <w:pPr>
              <w:ind w:left="36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Anul școlar</w:t>
            </w:r>
          </w:p>
          <w:p w:rsidR="00D655A8" w:rsidRDefault="00D655A8" w:rsidP="00053F39">
            <w:pPr>
              <w:ind w:left="360"/>
              <w:jc w:val="right"/>
              <w:rPr>
                <w:sz w:val="28"/>
                <w:szCs w:val="28"/>
              </w:rPr>
            </w:pPr>
            <w:r>
              <w:rPr>
                <w:b/>
                <w:sz w:val="32"/>
                <w:szCs w:val="32"/>
              </w:rPr>
              <w:t>2019-2020</w:t>
            </w: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55A8" w:rsidRDefault="00D655A8" w:rsidP="00D655A8">
            <w:pPr>
              <w:ind w:left="36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Anul școlar</w:t>
            </w:r>
          </w:p>
          <w:p w:rsidR="00D655A8" w:rsidRDefault="00D655A8" w:rsidP="00D655A8">
            <w:pPr>
              <w:ind w:left="360"/>
              <w:jc w:val="right"/>
              <w:rPr>
                <w:sz w:val="28"/>
                <w:szCs w:val="28"/>
              </w:rPr>
            </w:pPr>
            <w:r>
              <w:rPr>
                <w:b/>
                <w:sz w:val="32"/>
                <w:szCs w:val="32"/>
              </w:rPr>
              <w:t>2020-2021</w:t>
            </w:r>
          </w:p>
        </w:tc>
      </w:tr>
    </w:tbl>
    <w:p w:rsidR="00D655A8" w:rsidRDefault="00D655A8" w:rsidP="00D655A8">
      <w:pPr>
        <w:jc w:val="center"/>
        <w:rPr>
          <w:szCs w:val="24"/>
        </w:rPr>
      </w:pPr>
    </w:p>
    <w:tbl>
      <w:tblPr>
        <w:tblStyle w:val="GrilTabel"/>
        <w:tblW w:w="13642" w:type="dxa"/>
        <w:jc w:val="center"/>
        <w:tblLook w:val="01E0"/>
      </w:tblPr>
      <w:tblGrid>
        <w:gridCol w:w="1728"/>
        <w:gridCol w:w="4410"/>
        <w:gridCol w:w="1876"/>
        <w:gridCol w:w="1876"/>
        <w:gridCol w:w="1876"/>
        <w:gridCol w:w="1876"/>
      </w:tblGrid>
      <w:tr w:rsidR="00D655A8" w:rsidTr="00D655A8">
        <w:trPr>
          <w:trHeight w:val="333"/>
          <w:jc w:val="center"/>
        </w:trPr>
        <w:tc>
          <w:tcPr>
            <w:tcW w:w="1364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  <w:hideMark/>
          </w:tcPr>
          <w:p w:rsidR="00D655A8" w:rsidRDefault="00D655A8">
            <w:pPr>
              <w:jc w:val="center"/>
              <w:rPr>
                <w:b/>
                <w:sz w:val="32"/>
                <w:szCs w:val="32"/>
              </w:rPr>
            </w:pPr>
          </w:p>
          <w:p w:rsidR="00D655A8" w:rsidRDefault="00D655A8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EXAMENUL DE ACORDARE A GRADULUI DIDACTIC I</w:t>
            </w:r>
          </w:p>
          <w:p w:rsidR="00D655A8" w:rsidRDefault="00D655A8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D655A8" w:rsidTr="00D655A8">
        <w:trPr>
          <w:trHeight w:val="333"/>
          <w:jc w:val="center"/>
        </w:trPr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A8" w:rsidRDefault="00D655A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PERIOADA</w:t>
            </w:r>
          </w:p>
        </w:tc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A8" w:rsidRDefault="00D655A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ACTIVITĂȚI SPECIFICE PERIOADEI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A8" w:rsidRDefault="00D655A8" w:rsidP="00053F3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GRADUL DIDACTIC I SERIA </w:t>
            </w:r>
          </w:p>
          <w:p w:rsidR="00D655A8" w:rsidRDefault="00D655A8" w:rsidP="00053F3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2017-2019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A8" w:rsidRDefault="00D655A8" w:rsidP="00053F3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GRADUL DIDACTIC I SERIA </w:t>
            </w:r>
          </w:p>
          <w:p w:rsidR="00D655A8" w:rsidRDefault="00D655A8" w:rsidP="00053F3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2018-2020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A8" w:rsidRDefault="00D655A8" w:rsidP="00053F3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GRADUL DIDACTIC I SERIA </w:t>
            </w:r>
          </w:p>
          <w:p w:rsidR="00D655A8" w:rsidRDefault="00D655A8" w:rsidP="00053F3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2019-2021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A8" w:rsidRDefault="00D655A8" w:rsidP="00D655A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GRADUL DIDACTIC I SERIA </w:t>
            </w:r>
          </w:p>
          <w:p w:rsidR="00D655A8" w:rsidRDefault="00D655A8" w:rsidP="00970DD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2020-2022</w:t>
            </w:r>
          </w:p>
        </w:tc>
      </w:tr>
      <w:tr w:rsidR="00D655A8" w:rsidTr="00D655A8">
        <w:trPr>
          <w:trHeight w:val="333"/>
          <w:jc w:val="center"/>
        </w:trPr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A8" w:rsidRDefault="00D655A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ANUL I</w:t>
            </w:r>
          </w:p>
        </w:tc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55A8" w:rsidRDefault="00D655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1.Solicitarea prin cerere scrisă adresată conducerii unității de învățământ a primei inspecții școlare curente în vederea depunerii dosarului de înscriere (</w:t>
            </w:r>
            <w:r>
              <w:rPr>
                <w:b/>
                <w:sz w:val="28"/>
                <w:szCs w:val="28"/>
              </w:rPr>
              <w:t>perioada 1-31 octombrie a anului școlar respectiv</w:t>
            </w:r>
            <w:r>
              <w:rPr>
                <w:sz w:val="28"/>
                <w:szCs w:val="28"/>
              </w:rPr>
              <w:t>).</w:t>
            </w:r>
          </w:p>
          <w:p w:rsidR="00D655A8" w:rsidRDefault="00D655A8">
            <w:pPr>
              <w:rPr>
                <w:sz w:val="28"/>
                <w:szCs w:val="28"/>
              </w:rPr>
            </w:pPr>
          </w:p>
          <w:p w:rsidR="00D655A8" w:rsidRDefault="00D655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2.Susținerea primei inspecții școlare curente (</w:t>
            </w:r>
            <w:r>
              <w:rPr>
                <w:b/>
                <w:sz w:val="28"/>
                <w:szCs w:val="28"/>
              </w:rPr>
              <w:t xml:space="preserve">până la data de </w:t>
            </w:r>
            <w:r>
              <w:rPr>
                <w:b/>
                <w:sz w:val="28"/>
                <w:szCs w:val="28"/>
                <w:u w:val="single"/>
              </w:rPr>
              <w:t>31 mai</w:t>
            </w:r>
            <w:r>
              <w:rPr>
                <w:b/>
                <w:sz w:val="28"/>
                <w:szCs w:val="28"/>
              </w:rPr>
              <w:t xml:space="preserve"> a anului școlar respectiv</w:t>
            </w:r>
            <w:r>
              <w:rPr>
                <w:sz w:val="28"/>
                <w:szCs w:val="28"/>
              </w:rPr>
              <w:t>).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D655A8" w:rsidRDefault="008A2F12" w:rsidP="008A2F12">
            <w:pPr>
              <w:ind w:left="3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Anul </w:t>
            </w:r>
            <w:r w:rsidR="00D655A8">
              <w:rPr>
                <w:sz w:val="28"/>
                <w:szCs w:val="28"/>
              </w:rPr>
              <w:t>școlar</w:t>
            </w:r>
          </w:p>
          <w:p w:rsidR="00D655A8" w:rsidRDefault="00D655A8" w:rsidP="00053F39">
            <w:pPr>
              <w:jc w:val="right"/>
              <w:rPr>
                <w:sz w:val="28"/>
                <w:szCs w:val="28"/>
              </w:rPr>
            </w:pPr>
            <w:r>
              <w:rPr>
                <w:b/>
                <w:sz w:val="32"/>
                <w:szCs w:val="32"/>
              </w:rPr>
              <w:t>2015-2016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D655A8" w:rsidRDefault="00D655A8" w:rsidP="00053F39">
            <w:pPr>
              <w:ind w:left="36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Anul școlar</w:t>
            </w:r>
          </w:p>
          <w:p w:rsidR="00D655A8" w:rsidRDefault="00D655A8" w:rsidP="00053F39">
            <w:pPr>
              <w:jc w:val="right"/>
              <w:rPr>
                <w:sz w:val="28"/>
                <w:szCs w:val="28"/>
              </w:rPr>
            </w:pPr>
            <w:r>
              <w:rPr>
                <w:b/>
                <w:sz w:val="32"/>
                <w:szCs w:val="32"/>
              </w:rPr>
              <w:t>2016-2017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D655A8" w:rsidRDefault="00D655A8" w:rsidP="00053F39">
            <w:pPr>
              <w:ind w:left="36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Anul școlar</w:t>
            </w:r>
          </w:p>
          <w:p w:rsidR="00D655A8" w:rsidRDefault="00D655A8" w:rsidP="00053F39">
            <w:pPr>
              <w:jc w:val="right"/>
              <w:rPr>
                <w:sz w:val="28"/>
                <w:szCs w:val="28"/>
              </w:rPr>
            </w:pPr>
            <w:r>
              <w:rPr>
                <w:b/>
                <w:sz w:val="32"/>
                <w:szCs w:val="32"/>
              </w:rPr>
              <w:t>2017-2018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  <w:vAlign w:val="center"/>
            <w:hideMark/>
          </w:tcPr>
          <w:p w:rsidR="00D655A8" w:rsidRDefault="00D655A8" w:rsidP="00D655A8">
            <w:pPr>
              <w:ind w:left="36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Anul școlar</w:t>
            </w:r>
          </w:p>
          <w:p w:rsidR="00D655A8" w:rsidRDefault="00D655A8" w:rsidP="00D655A8">
            <w:pPr>
              <w:jc w:val="right"/>
              <w:rPr>
                <w:sz w:val="28"/>
                <w:szCs w:val="28"/>
              </w:rPr>
            </w:pPr>
            <w:r>
              <w:rPr>
                <w:b/>
                <w:sz w:val="32"/>
                <w:szCs w:val="32"/>
              </w:rPr>
              <w:t>2018-2019</w:t>
            </w:r>
          </w:p>
        </w:tc>
      </w:tr>
      <w:tr w:rsidR="00D655A8" w:rsidTr="00D655A8">
        <w:trPr>
          <w:trHeight w:val="333"/>
          <w:jc w:val="center"/>
        </w:trPr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A8" w:rsidRDefault="00D655A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ANUL II</w:t>
            </w:r>
          </w:p>
        </w:tc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A8" w:rsidRDefault="00D655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3.Depunerea dosarului de înscriere (</w:t>
            </w:r>
            <w:r>
              <w:rPr>
                <w:b/>
                <w:sz w:val="28"/>
                <w:szCs w:val="28"/>
              </w:rPr>
              <w:t>perioada 1-31 octombrie a anului școlar respectiv</w:t>
            </w:r>
            <w:r>
              <w:rPr>
                <w:sz w:val="28"/>
                <w:szCs w:val="28"/>
              </w:rPr>
              <w:t>).</w:t>
            </w:r>
          </w:p>
          <w:p w:rsidR="00D655A8" w:rsidRDefault="00D655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4.Participare la colocviul de admitere (</w:t>
            </w:r>
            <w:r>
              <w:rPr>
                <w:b/>
                <w:sz w:val="28"/>
                <w:szCs w:val="28"/>
              </w:rPr>
              <w:t>perioada 15 ianuarie- 15 februarie a anului școlar respectiv</w:t>
            </w:r>
            <w:r>
              <w:rPr>
                <w:sz w:val="28"/>
                <w:szCs w:val="28"/>
              </w:rPr>
              <w:t>).</w:t>
            </w:r>
          </w:p>
          <w:p w:rsidR="00D655A8" w:rsidRDefault="00D655A8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5.Elaborarea lucrării metodico-științifice </w:t>
            </w:r>
            <w:r>
              <w:rPr>
                <w:b/>
                <w:sz w:val="28"/>
                <w:szCs w:val="28"/>
              </w:rPr>
              <w:t>(după data de 15 februarie a anului școlar respectiv).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D655A8" w:rsidRDefault="00D655A8" w:rsidP="00053F39">
            <w:pPr>
              <w:ind w:left="360"/>
              <w:jc w:val="right"/>
              <w:rPr>
                <w:sz w:val="28"/>
                <w:szCs w:val="28"/>
              </w:rPr>
            </w:pPr>
          </w:p>
          <w:p w:rsidR="00D655A8" w:rsidRDefault="008A2F12" w:rsidP="00053F39">
            <w:pPr>
              <w:ind w:left="36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Anul </w:t>
            </w:r>
            <w:r w:rsidR="00D655A8">
              <w:rPr>
                <w:sz w:val="28"/>
                <w:szCs w:val="28"/>
              </w:rPr>
              <w:t>școlar</w:t>
            </w:r>
          </w:p>
          <w:p w:rsidR="00D655A8" w:rsidRDefault="00D655A8" w:rsidP="00053F39">
            <w:pPr>
              <w:jc w:val="right"/>
              <w:rPr>
                <w:sz w:val="28"/>
                <w:szCs w:val="28"/>
              </w:rPr>
            </w:pPr>
            <w:r>
              <w:rPr>
                <w:b/>
                <w:sz w:val="32"/>
                <w:szCs w:val="32"/>
              </w:rPr>
              <w:t>2016-2017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8A2F12" w:rsidRDefault="008A2F12" w:rsidP="00053F39">
            <w:pPr>
              <w:ind w:left="360"/>
              <w:jc w:val="right"/>
              <w:rPr>
                <w:sz w:val="28"/>
                <w:szCs w:val="28"/>
              </w:rPr>
            </w:pPr>
          </w:p>
          <w:p w:rsidR="00D655A8" w:rsidRDefault="00D655A8" w:rsidP="00053F39">
            <w:pPr>
              <w:ind w:left="36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Anul școlar</w:t>
            </w:r>
          </w:p>
          <w:p w:rsidR="00D655A8" w:rsidRDefault="00D655A8" w:rsidP="00053F39">
            <w:pPr>
              <w:jc w:val="right"/>
              <w:rPr>
                <w:sz w:val="28"/>
                <w:szCs w:val="28"/>
              </w:rPr>
            </w:pPr>
            <w:r>
              <w:rPr>
                <w:b/>
                <w:sz w:val="32"/>
                <w:szCs w:val="32"/>
              </w:rPr>
              <w:t>2017-2018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  <w:vAlign w:val="center"/>
            <w:hideMark/>
          </w:tcPr>
          <w:p w:rsidR="008A2F12" w:rsidRDefault="008A2F12" w:rsidP="00053F39">
            <w:pPr>
              <w:ind w:left="360"/>
              <w:jc w:val="right"/>
              <w:rPr>
                <w:sz w:val="28"/>
                <w:szCs w:val="28"/>
              </w:rPr>
            </w:pPr>
          </w:p>
          <w:p w:rsidR="00D655A8" w:rsidRDefault="00D655A8" w:rsidP="00053F39">
            <w:pPr>
              <w:ind w:left="36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Anul școlar</w:t>
            </w:r>
          </w:p>
          <w:p w:rsidR="00D655A8" w:rsidRDefault="00D655A8" w:rsidP="00053F39">
            <w:pPr>
              <w:jc w:val="right"/>
              <w:rPr>
                <w:sz w:val="28"/>
                <w:szCs w:val="28"/>
              </w:rPr>
            </w:pPr>
            <w:r>
              <w:rPr>
                <w:b/>
                <w:sz w:val="32"/>
                <w:szCs w:val="32"/>
              </w:rPr>
              <w:t>2018-2019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2F12" w:rsidRDefault="008A2F12" w:rsidP="00053F39">
            <w:pPr>
              <w:ind w:left="360"/>
              <w:jc w:val="right"/>
              <w:rPr>
                <w:sz w:val="28"/>
                <w:szCs w:val="28"/>
              </w:rPr>
            </w:pPr>
          </w:p>
          <w:p w:rsidR="00D655A8" w:rsidRDefault="00D655A8" w:rsidP="00053F39">
            <w:pPr>
              <w:ind w:left="36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Anul școlar</w:t>
            </w:r>
          </w:p>
          <w:p w:rsidR="00D655A8" w:rsidRDefault="00D655A8" w:rsidP="00053F39">
            <w:pPr>
              <w:jc w:val="right"/>
              <w:rPr>
                <w:sz w:val="28"/>
                <w:szCs w:val="28"/>
              </w:rPr>
            </w:pPr>
            <w:r>
              <w:rPr>
                <w:b/>
                <w:sz w:val="32"/>
                <w:szCs w:val="32"/>
              </w:rPr>
              <w:t>2019-2020</w:t>
            </w:r>
          </w:p>
        </w:tc>
      </w:tr>
      <w:tr w:rsidR="00D655A8" w:rsidTr="00D655A8">
        <w:trPr>
          <w:trHeight w:val="333"/>
          <w:jc w:val="center"/>
        </w:trPr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A8" w:rsidRDefault="00D655A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ANUL III</w:t>
            </w:r>
          </w:p>
        </w:tc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A8" w:rsidRDefault="00D655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6.Susținerea celei de a doua inspecții școlare curente </w:t>
            </w:r>
          </w:p>
          <w:p w:rsidR="00D655A8" w:rsidRDefault="00D655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>
              <w:rPr>
                <w:b/>
                <w:sz w:val="28"/>
                <w:szCs w:val="28"/>
              </w:rPr>
              <w:t xml:space="preserve">perioada 1 octombrie – </w:t>
            </w:r>
            <w:r>
              <w:rPr>
                <w:b/>
                <w:sz w:val="28"/>
                <w:szCs w:val="28"/>
                <w:u w:val="single"/>
              </w:rPr>
              <w:t>31 mai</w:t>
            </w:r>
            <w:r>
              <w:rPr>
                <w:b/>
                <w:sz w:val="28"/>
                <w:szCs w:val="28"/>
              </w:rPr>
              <w:t xml:space="preserve"> a anului școlar respectiv</w:t>
            </w:r>
            <w:r>
              <w:rPr>
                <w:sz w:val="28"/>
                <w:szCs w:val="28"/>
              </w:rPr>
              <w:t>).</w:t>
            </w:r>
          </w:p>
          <w:p w:rsidR="00D655A8" w:rsidRDefault="00D655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7.Elaborarea și depunerea lucrării metodico-științifice (</w:t>
            </w:r>
            <w:r>
              <w:rPr>
                <w:b/>
                <w:sz w:val="28"/>
                <w:szCs w:val="28"/>
              </w:rPr>
              <w:t>până la data de 31 august a anului școlar respectiv</w:t>
            </w:r>
            <w:r>
              <w:rPr>
                <w:sz w:val="28"/>
                <w:szCs w:val="28"/>
              </w:rPr>
              <w:t>).</w:t>
            </w:r>
          </w:p>
          <w:p w:rsidR="00970DD4" w:rsidRDefault="00970DD4">
            <w:pPr>
              <w:rPr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D655A8" w:rsidRDefault="008A2F12" w:rsidP="00053F39">
            <w:pPr>
              <w:ind w:left="36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Anul </w:t>
            </w:r>
            <w:r w:rsidR="00D655A8">
              <w:rPr>
                <w:sz w:val="28"/>
                <w:szCs w:val="28"/>
              </w:rPr>
              <w:t>școlar</w:t>
            </w:r>
          </w:p>
          <w:p w:rsidR="00D655A8" w:rsidRDefault="00D655A8" w:rsidP="00053F39">
            <w:pPr>
              <w:jc w:val="right"/>
              <w:rPr>
                <w:sz w:val="28"/>
                <w:szCs w:val="28"/>
              </w:rPr>
            </w:pPr>
            <w:r>
              <w:rPr>
                <w:b/>
                <w:sz w:val="32"/>
                <w:szCs w:val="32"/>
              </w:rPr>
              <w:t>2017-2018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  <w:vAlign w:val="center"/>
            <w:hideMark/>
          </w:tcPr>
          <w:p w:rsidR="00D655A8" w:rsidRDefault="00D655A8" w:rsidP="00053F39">
            <w:pPr>
              <w:ind w:left="36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Anul școlar</w:t>
            </w:r>
          </w:p>
          <w:p w:rsidR="00D655A8" w:rsidRDefault="00D655A8" w:rsidP="00053F39">
            <w:pPr>
              <w:jc w:val="right"/>
              <w:rPr>
                <w:sz w:val="28"/>
                <w:szCs w:val="28"/>
              </w:rPr>
            </w:pPr>
            <w:r>
              <w:rPr>
                <w:b/>
                <w:sz w:val="32"/>
                <w:szCs w:val="32"/>
              </w:rPr>
              <w:t>2018-2019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55A8" w:rsidRDefault="00D655A8" w:rsidP="00053F39">
            <w:pPr>
              <w:ind w:left="36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Anul școlar</w:t>
            </w:r>
          </w:p>
          <w:p w:rsidR="00D655A8" w:rsidRDefault="00D655A8" w:rsidP="00053F39">
            <w:pPr>
              <w:jc w:val="right"/>
              <w:rPr>
                <w:sz w:val="28"/>
                <w:szCs w:val="28"/>
              </w:rPr>
            </w:pPr>
            <w:r>
              <w:rPr>
                <w:b/>
                <w:sz w:val="32"/>
                <w:szCs w:val="32"/>
              </w:rPr>
              <w:t>2019-2020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55A8" w:rsidRDefault="00D655A8" w:rsidP="00053F39">
            <w:pPr>
              <w:ind w:left="36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Anul școlar</w:t>
            </w:r>
          </w:p>
          <w:p w:rsidR="00D655A8" w:rsidRDefault="00D655A8" w:rsidP="00053F39">
            <w:pPr>
              <w:jc w:val="right"/>
              <w:rPr>
                <w:sz w:val="28"/>
                <w:szCs w:val="28"/>
              </w:rPr>
            </w:pPr>
            <w:r>
              <w:rPr>
                <w:b/>
                <w:sz w:val="32"/>
                <w:szCs w:val="32"/>
              </w:rPr>
              <w:t>2020-2021</w:t>
            </w:r>
          </w:p>
        </w:tc>
      </w:tr>
      <w:tr w:rsidR="00D655A8" w:rsidTr="00D655A8">
        <w:trPr>
          <w:trHeight w:val="333"/>
          <w:jc w:val="center"/>
        </w:trPr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5A8" w:rsidRDefault="00D655A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ANUL IV</w:t>
            </w:r>
          </w:p>
        </w:tc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55A8" w:rsidRDefault="00D655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8.Susținerea inspecției speciale și a lucrării metodico-științifice (</w:t>
            </w:r>
            <w:r>
              <w:rPr>
                <w:b/>
                <w:sz w:val="28"/>
                <w:szCs w:val="28"/>
              </w:rPr>
              <w:t xml:space="preserve">perioada </w:t>
            </w:r>
            <w:r>
              <w:rPr>
                <w:b/>
                <w:sz w:val="28"/>
                <w:szCs w:val="28"/>
                <w:u w:val="single"/>
              </w:rPr>
              <w:t>1 noiembrie – 31 mai</w:t>
            </w:r>
            <w:r>
              <w:rPr>
                <w:b/>
                <w:sz w:val="28"/>
                <w:szCs w:val="28"/>
              </w:rPr>
              <w:t xml:space="preserve"> a anului școlar respectiv</w:t>
            </w:r>
            <w:r>
              <w:rPr>
                <w:sz w:val="28"/>
                <w:szCs w:val="28"/>
              </w:rPr>
              <w:t>).</w:t>
            </w:r>
          </w:p>
          <w:p w:rsidR="00D655A8" w:rsidRDefault="00D655A8">
            <w:pPr>
              <w:ind w:left="360"/>
              <w:rPr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  <w:vAlign w:val="center"/>
            <w:hideMark/>
          </w:tcPr>
          <w:p w:rsidR="00D655A8" w:rsidRDefault="008A2F12" w:rsidP="00053F39">
            <w:pPr>
              <w:ind w:left="36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Anul </w:t>
            </w:r>
            <w:r w:rsidR="00D655A8">
              <w:rPr>
                <w:sz w:val="28"/>
                <w:szCs w:val="28"/>
              </w:rPr>
              <w:t>școlar</w:t>
            </w:r>
          </w:p>
          <w:p w:rsidR="00D655A8" w:rsidRDefault="00D655A8" w:rsidP="00053F39">
            <w:pPr>
              <w:jc w:val="right"/>
              <w:rPr>
                <w:sz w:val="28"/>
                <w:szCs w:val="28"/>
              </w:rPr>
            </w:pPr>
            <w:r>
              <w:rPr>
                <w:b/>
                <w:sz w:val="32"/>
                <w:szCs w:val="32"/>
              </w:rPr>
              <w:t>2018-2019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55A8" w:rsidRDefault="00D655A8" w:rsidP="00053F39">
            <w:pPr>
              <w:ind w:left="36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Anul școlar</w:t>
            </w:r>
          </w:p>
          <w:p w:rsidR="00D655A8" w:rsidRDefault="00D655A8" w:rsidP="00053F39">
            <w:pPr>
              <w:jc w:val="right"/>
              <w:rPr>
                <w:sz w:val="28"/>
                <w:szCs w:val="28"/>
              </w:rPr>
            </w:pPr>
            <w:r>
              <w:rPr>
                <w:b/>
                <w:sz w:val="32"/>
                <w:szCs w:val="32"/>
              </w:rPr>
              <w:t>2019-2020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55A8" w:rsidRDefault="00D655A8" w:rsidP="00053F39">
            <w:pPr>
              <w:ind w:left="36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Anul școlar</w:t>
            </w:r>
          </w:p>
          <w:p w:rsidR="00D655A8" w:rsidRDefault="00D655A8" w:rsidP="00053F39">
            <w:pPr>
              <w:jc w:val="right"/>
              <w:rPr>
                <w:sz w:val="28"/>
                <w:szCs w:val="28"/>
              </w:rPr>
            </w:pPr>
            <w:r>
              <w:rPr>
                <w:b/>
                <w:sz w:val="32"/>
                <w:szCs w:val="32"/>
              </w:rPr>
              <w:t>2020-2021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55A8" w:rsidRDefault="00D655A8" w:rsidP="00D655A8">
            <w:pPr>
              <w:ind w:left="36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Anul școlar</w:t>
            </w:r>
          </w:p>
          <w:p w:rsidR="00D655A8" w:rsidRDefault="00D655A8" w:rsidP="00D655A8">
            <w:pPr>
              <w:jc w:val="right"/>
              <w:rPr>
                <w:sz w:val="28"/>
                <w:szCs w:val="28"/>
              </w:rPr>
            </w:pPr>
            <w:r>
              <w:rPr>
                <w:b/>
                <w:sz w:val="32"/>
                <w:szCs w:val="32"/>
              </w:rPr>
              <w:t>2021-2022</w:t>
            </w:r>
          </w:p>
        </w:tc>
      </w:tr>
    </w:tbl>
    <w:p w:rsidR="006075EE" w:rsidRPr="00094621" w:rsidRDefault="006075EE" w:rsidP="00094621">
      <w:pPr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</w:p>
    <w:p w:rsidR="006075EE" w:rsidRDefault="006075EE" w:rsidP="00970DD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</w:rPr>
        <w:t xml:space="preserve">     </w:t>
      </w:r>
    </w:p>
    <w:p w:rsidR="0070293C" w:rsidRDefault="00DA5BE1" w:rsidP="00DA5BE1">
      <w:pPr>
        <w:spacing w:after="0"/>
        <w:jc w:val="center"/>
      </w:pPr>
      <w:r>
        <w:t>Inspector școlar D.R.U.,</w:t>
      </w:r>
    </w:p>
    <w:p w:rsidR="00DA5BE1" w:rsidRPr="005713A8" w:rsidRDefault="00DA5BE1" w:rsidP="005713A8">
      <w:pPr>
        <w:jc w:val="center"/>
      </w:pPr>
      <w:r>
        <w:t>Prof.Alina SIMCEA</w:t>
      </w:r>
    </w:p>
    <w:sectPr w:rsidR="00DA5BE1" w:rsidRPr="005713A8" w:rsidSect="001F3857">
      <w:headerReference w:type="default" r:id="rId7"/>
      <w:footerReference w:type="default" r:id="rId8"/>
      <w:pgSz w:w="15840" w:h="12240" w:orient="landscape"/>
      <w:pgMar w:top="1260" w:right="1440" w:bottom="1260" w:left="81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36C47" w:rsidRDefault="00236C47" w:rsidP="00C57DAC">
      <w:pPr>
        <w:spacing w:after="0" w:line="240" w:lineRule="auto"/>
      </w:pPr>
      <w:r>
        <w:separator/>
      </w:r>
    </w:p>
  </w:endnote>
  <w:endnote w:type="continuationSeparator" w:id="1">
    <w:p w:rsidR="00236C47" w:rsidRDefault="00236C47" w:rsidP="00C57D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492735"/>
      <w:docPartObj>
        <w:docPartGallery w:val="Page Numbers (Bottom of Page)"/>
        <w:docPartUnique/>
      </w:docPartObj>
    </w:sdtPr>
    <w:sdtContent>
      <w:p w:rsidR="002B47B9" w:rsidRDefault="00ED6AE3">
        <w:pPr>
          <w:pStyle w:val="Subsol"/>
          <w:jc w:val="right"/>
        </w:pPr>
        <w:fldSimple w:instr=" PAGE   \* MERGEFORMAT ">
          <w:r w:rsidR="00206B03">
            <w:rPr>
              <w:noProof/>
            </w:rPr>
            <w:t>4</w:t>
          </w:r>
        </w:fldSimple>
      </w:p>
    </w:sdtContent>
  </w:sdt>
  <w:p w:rsidR="002B47B9" w:rsidRDefault="002B47B9">
    <w:pPr>
      <w:pStyle w:val="Subsol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36C47" w:rsidRDefault="00236C47" w:rsidP="00C57DAC">
      <w:pPr>
        <w:spacing w:after="0" w:line="240" w:lineRule="auto"/>
      </w:pPr>
      <w:r>
        <w:separator/>
      </w:r>
    </w:p>
  </w:footnote>
  <w:footnote w:type="continuationSeparator" w:id="1">
    <w:p w:rsidR="00236C47" w:rsidRDefault="00236C47" w:rsidP="00C57D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6B03" w:rsidRDefault="00206B03">
    <w:pPr>
      <w:pStyle w:val="Antet"/>
    </w:pPr>
  </w:p>
  <w:tbl>
    <w:tblPr>
      <w:tblW w:w="1413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/>
    </w:tblPr>
    <w:tblGrid>
      <w:gridCol w:w="1974"/>
      <w:gridCol w:w="4792"/>
      <w:gridCol w:w="1672"/>
      <w:gridCol w:w="4106"/>
      <w:gridCol w:w="1594"/>
    </w:tblGrid>
    <w:tr w:rsidR="00206B03" w:rsidTr="003A3139">
      <w:trPr>
        <w:trHeight w:val="1669"/>
      </w:trPr>
      <w:tc>
        <w:tcPr>
          <w:tcW w:w="1974" w:type="dxa"/>
          <w:tcBorders>
            <w:top w:val="nil"/>
            <w:left w:val="nil"/>
            <w:bottom w:val="thickThinSmallGap" w:sz="12" w:space="0" w:color="auto"/>
            <w:right w:val="nil"/>
          </w:tcBorders>
          <w:shd w:val="clear" w:color="auto" w:fill="auto"/>
          <w:vAlign w:val="center"/>
        </w:tcPr>
        <w:p w:rsidR="00206B03" w:rsidRDefault="00206B03" w:rsidP="003A3139">
          <w:pPr>
            <w:jc w:val="center"/>
          </w:pPr>
          <w:r>
            <w:rPr>
              <w:noProof/>
            </w:rPr>
            <w:drawing>
              <wp:inline distT="0" distB="0" distL="0" distR="0">
                <wp:extent cx="699135" cy="779780"/>
                <wp:effectExtent l="19050" t="0" r="5715" b="0"/>
                <wp:docPr id="1" name="Picture 1" descr="poz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z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9135" cy="7797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792" w:type="dxa"/>
          <w:tcBorders>
            <w:top w:val="nil"/>
            <w:left w:val="nil"/>
            <w:bottom w:val="thickThinSmallGap" w:sz="12" w:space="0" w:color="auto"/>
            <w:right w:val="nil"/>
          </w:tcBorders>
          <w:shd w:val="clear" w:color="auto" w:fill="auto"/>
          <w:vAlign w:val="center"/>
        </w:tcPr>
        <w:p w:rsidR="00206B03" w:rsidRPr="00380E43" w:rsidRDefault="00206B03" w:rsidP="003A3139">
          <w:pPr>
            <w:ind w:left="-161" w:firstLine="161"/>
            <w:jc w:val="center"/>
            <w:rPr>
              <w:sz w:val="18"/>
              <w:szCs w:val="18"/>
            </w:rPr>
          </w:pPr>
          <w:r w:rsidRPr="00380E43">
            <w:rPr>
              <w:rFonts w:ascii="Arial Narrow" w:hAnsi="Arial Narrow"/>
              <w:b/>
              <w:sz w:val="18"/>
              <w:szCs w:val="18"/>
              <w:lang w:val="it-IT"/>
            </w:rPr>
            <w:t xml:space="preserve">INSPECTORATUL ŞCOLAR JUDEŢEAN </w:t>
          </w:r>
          <w:r>
            <w:rPr>
              <w:rFonts w:ascii="Arial Narrow" w:hAnsi="Arial Narrow"/>
              <w:b/>
              <w:sz w:val="18"/>
              <w:szCs w:val="18"/>
              <w:lang w:val="it-IT"/>
            </w:rPr>
            <w:t>MEHEDINȚI</w:t>
          </w:r>
        </w:p>
      </w:tc>
      <w:tc>
        <w:tcPr>
          <w:tcW w:w="1672" w:type="dxa"/>
          <w:tcBorders>
            <w:top w:val="nil"/>
            <w:left w:val="nil"/>
            <w:bottom w:val="thickThinSmallGap" w:sz="12" w:space="0" w:color="auto"/>
            <w:right w:val="nil"/>
          </w:tcBorders>
          <w:shd w:val="clear" w:color="auto" w:fill="auto"/>
          <w:vAlign w:val="center"/>
        </w:tcPr>
        <w:p w:rsidR="00206B03" w:rsidRDefault="00206B03" w:rsidP="003A3139">
          <w:pPr>
            <w:jc w:val="center"/>
          </w:pPr>
          <w:r>
            <w:rPr>
              <w:noProof/>
            </w:rPr>
            <w:drawing>
              <wp:inline distT="0" distB="0" distL="0" distR="0">
                <wp:extent cx="699135" cy="699135"/>
                <wp:effectExtent l="19050" t="0" r="5715" b="0"/>
                <wp:docPr id="2" name="Picture 2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9135" cy="6991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106" w:type="dxa"/>
          <w:tcBorders>
            <w:top w:val="nil"/>
            <w:left w:val="nil"/>
            <w:bottom w:val="thickThinSmallGap" w:sz="12" w:space="0" w:color="auto"/>
            <w:right w:val="nil"/>
          </w:tcBorders>
          <w:shd w:val="clear" w:color="auto" w:fill="auto"/>
          <w:vAlign w:val="center"/>
        </w:tcPr>
        <w:p w:rsidR="00206B03" w:rsidRPr="002B2B4B" w:rsidRDefault="00206B03" w:rsidP="003A3139">
          <w:pPr>
            <w:jc w:val="center"/>
            <w:rPr>
              <w:rFonts w:ascii="Arial Narrow" w:hAnsi="Arial Narrow"/>
              <w:b/>
              <w:sz w:val="18"/>
              <w:szCs w:val="18"/>
              <w:lang w:val="it-IT"/>
            </w:rPr>
          </w:pPr>
          <w:r w:rsidRPr="0060241D">
            <w:rPr>
              <w:rFonts w:ascii="Arial Narrow" w:hAnsi="Arial Narrow"/>
              <w:b/>
              <w:sz w:val="18"/>
              <w:szCs w:val="18"/>
              <w:lang w:val="it-IT"/>
            </w:rPr>
            <w:t xml:space="preserve">MINISTERUL EDUCAŢIEI </w:t>
          </w:r>
          <w:r>
            <w:rPr>
              <w:rFonts w:ascii="Arial Narrow" w:hAnsi="Arial Narrow"/>
              <w:b/>
              <w:sz w:val="18"/>
              <w:szCs w:val="18"/>
              <w:lang w:val="it-IT"/>
            </w:rPr>
            <w:t>N</w:t>
          </w:r>
          <w:r w:rsidRPr="0060241D">
            <w:rPr>
              <w:rFonts w:ascii="Arial Narrow" w:hAnsi="Arial Narrow"/>
              <w:b/>
              <w:sz w:val="18"/>
              <w:szCs w:val="18"/>
              <w:lang w:val="it-IT"/>
            </w:rPr>
            <w:t>AŢIONALE</w:t>
          </w:r>
        </w:p>
      </w:tc>
      <w:tc>
        <w:tcPr>
          <w:tcW w:w="1594" w:type="dxa"/>
          <w:tcBorders>
            <w:top w:val="nil"/>
            <w:left w:val="nil"/>
            <w:bottom w:val="thickThinSmallGap" w:sz="12" w:space="0" w:color="auto"/>
            <w:right w:val="nil"/>
          </w:tcBorders>
          <w:vAlign w:val="center"/>
        </w:tcPr>
        <w:p w:rsidR="00206B03" w:rsidRPr="0060241D" w:rsidRDefault="00206B03" w:rsidP="003A3139">
          <w:pPr>
            <w:jc w:val="center"/>
            <w:rPr>
              <w:rFonts w:ascii="Arial Narrow" w:hAnsi="Arial Narrow"/>
              <w:b/>
              <w:sz w:val="18"/>
              <w:szCs w:val="18"/>
              <w:lang w:val="it-IT"/>
            </w:rPr>
          </w:pPr>
          <w:r>
            <w:rPr>
              <w:noProof/>
            </w:rPr>
            <w:drawing>
              <wp:inline distT="0" distB="0" distL="0" distR="0">
                <wp:extent cx="762000" cy="708025"/>
                <wp:effectExtent l="19050" t="0" r="0" b="0"/>
                <wp:docPr id="3" name="I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in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2000" cy="7080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206B03" w:rsidRDefault="00206B03">
    <w:pPr>
      <w:pStyle w:val="Antet"/>
    </w:pPr>
  </w:p>
  <w:p w:rsidR="00206B03" w:rsidRDefault="00206B03">
    <w:pPr>
      <w:pStyle w:val="Ante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FC7C08"/>
    <w:multiLevelType w:val="hybridMultilevel"/>
    <w:tmpl w:val="0986AAC2"/>
    <w:lvl w:ilvl="0" w:tplc="EA289CFC">
      <w:start w:val="1"/>
      <w:numFmt w:val="decimal"/>
      <w:lvlText w:val="%1-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7FD0A92"/>
    <w:multiLevelType w:val="hybridMultilevel"/>
    <w:tmpl w:val="4A8C52B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F792128"/>
    <w:multiLevelType w:val="hybridMultilevel"/>
    <w:tmpl w:val="395014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B3F50C6"/>
    <w:multiLevelType w:val="hybridMultilevel"/>
    <w:tmpl w:val="E3E8E30E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F757538"/>
    <w:multiLevelType w:val="hybridMultilevel"/>
    <w:tmpl w:val="50CE5DD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63490"/>
  </w:hdrShapeDefaults>
  <w:footnotePr>
    <w:footnote w:id="0"/>
    <w:footnote w:id="1"/>
  </w:footnotePr>
  <w:endnotePr>
    <w:endnote w:id="0"/>
    <w:endnote w:id="1"/>
  </w:endnotePr>
  <w:compat/>
  <w:rsids>
    <w:rsidRoot w:val="00C57DAC"/>
    <w:rsid w:val="00013F8C"/>
    <w:rsid w:val="00020C9D"/>
    <w:rsid w:val="00033A47"/>
    <w:rsid w:val="000442EF"/>
    <w:rsid w:val="00064B20"/>
    <w:rsid w:val="00076BAC"/>
    <w:rsid w:val="00094621"/>
    <w:rsid w:val="000A6334"/>
    <w:rsid w:val="000B4374"/>
    <w:rsid w:val="000D70BB"/>
    <w:rsid w:val="0011311B"/>
    <w:rsid w:val="00137399"/>
    <w:rsid w:val="0015596C"/>
    <w:rsid w:val="00156E26"/>
    <w:rsid w:val="00157744"/>
    <w:rsid w:val="00161392"/>
    <w:rsid w:val="001C228A"/>
    <w:rsid w:val="001C412E"/>
    <w:rsid w:val="001F3857"/>
    <w:rsid w:val="00206B03"/>
    <w:rsid w:val="00236C47"/>
    <w:rsid w:val="00252D76"/>
    <w:rsid w:val="002B47B9"/>
    <w:rsid w:val="0031673C"/>
    <w:rsid w:val="0036483E"/>
    <w:rsid w:val="00371005"/>
    <w:rsid w:val="003B0AD1"/>
    <w:rsid w:val="003C1C65"/>
    <w:rsid w:val="00411A76"/>
    <w:rsid w:val="004301CD"/>
    <w:rsid w:val="00440D6F"/>
    <w:rsid w:val="004550EC"/>
    <w:rsid w:val="004C2E8B"/>
    <w:rsid w:val="004C7577"/>
    <w:rsid w:val="004D275E"/>
    <w:rsid w:val="00552098"/>
    <w:rsid w:val="005713A8"/>
    <w:rsid w:val="005B274E"/>
    <w:rsid w:val="005F3774"/>
    <w:rsid w:val="00604CDA"/>
    <w:rsid w:val="006075EE"/>
    <w:rsid w:val="0062002B"/>
    <w:rsid w:val="006427F9"/>
    <w:rsid w:val="006A0D32"/>
    <w:rsid w:val="006B1051"/>
    <w:rsid w:val="006B7DC9"/>
    <w:rsid w:val="006E2403"/>
    <w:rsid w:val="006E2E2B"/>
    <w:rsid w:val="0070293C"/>
    <w:rsid w:val="00705D66"/>
    <w:rsid w:val="007933EC"/>
    <w:rsid w:val="007A7194"/>
    <w:rsid w:val="007B6968"/>
    <w:rsid w:val="007D1349"/>
    <w:rsid w:val="007F21A3"/>
    <w:rsid w:val="0082411D"/>
    <w:rsid w:val="008A2F12"/>
    <w:rsid w:val="0094373A"/>
    <w:rsid w:val="00970DD4"/>
    <w:rsid w:val="00992974"/>
    <w:rsid w:val="009F368B"/>
    <w:rsid w:val="00AA2D51"/>
    <w:rsid w:val="00AC76FA"/>
    <w:rsid w:val="00B21DF0"/>
    <w:rsid w:val="00B7072C"/>
    <w:rsid w:val="00BA4D96"/>
    <w:rsid w:val="00BB3F27"/>
    <w:rsid w:val="00BE73BA"/>
    <w:rsid w:val="00C338E3"/>
    <w:rsid w:val="00C41F40"/>
    <w:rsid w:val="00C57DAC"/>
    <w:rsid w:val="00C60B79"/>
    <w:rsid w:val="00C62C3C"/>
    <w:rsid w:val="00CB1F1B"/>
    <w:rsid w:val="00CB4A3D"/>
    <w:rsid w:val="00D57B53"/>
    <w:rsid w:val="00D655A8"/>
    <w:rsid w:val="00D66AF4"/>
    <w:rsid w:val="00DA5BE1"/>
    <w:rsid w:val="00DB71F5"/>
    <w:rsid w:val="00DC2C1F"/>
    <w:rsid w:val="00DC301C"/>
    <w:rsid w:val="00DC5F55"/>
    <w:rsid w:val="00DD7626"/>
    <w:rsid w:val="00E04AAF"/>
    <w:rsid w:val="00E32E53"/>
    <w:rsid w:val="00E60A52"/>
    <w:rsid w:val="00E73DBD"/>
    <w:rsid w:val="00EB20FC"/>
    <w:rsid w:val="00EB52EC"/>
    <w:rsid w:val="00ED6AE3"/>
    <w:rsid w:val="00ED7A8E"/>
    <w:rsid w:val="00F00075"/>
    <w:rsid w:val="00F02435"/>
    <w:rsid w:val="00F0431E"/>
    <w:rsid w:val="00F17A0C"/>
    <w:rsid w:val="00F20B68"/>
    <w:rsid w:val="00F2486A"/>
    <w:rsid w:val="00F50541"/>
    <w:rsid w:val="00F51553"/>
    <w:rsid w:val="00F72700"/>
    <w:rsid w:val="00F74464"/>
    <w:rsid w:val="00F760F6"/>
    <w:rsid w:val="00FC24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5D66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C57D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C57DAC"/>
  </w:style>
  <w:style w:type="paragraph" w:styleId="Subsol">
    <w:name w:val="footer"/>
    <w:basedOn w:val="Normal"/>
    <w:link w:val="SubsolCaracter"/>
    <w:uiPriority w:val="99"/>
    <w:unhideWhenUsed/>
    <w:rsid w:val="00C57D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C57DAC"/>
  </w:style>
  <w:style w:type="paragraph" w:styleId="TextnBalon">
    <w:name w:val="Balloon Text"/>
    <w:basedOn w:val="Normal"/>
    <w:link w:val="TextnBalonCaracter"/>
    <w:uiPriority w:val="99"/>
    <w:semiHidden/>
    <w:unhideWhenUsed/>
    <w:rsid w:val="00C57D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C57DAC"/>
    <w:rPr>
      <w:rFonts w:ascii="Tahoma" w:hAnsi="Tahoma" w:cs="Tahoma"/>
      <w:sz w:val="16"/>
      <w:szCs w:val="16"/>
    </w:rPr>
  </w:style>
  <w:style w:type="character" w:styleId="Hyperlink">
    <w:name w:val="Hyperlink"/>
    <w:basedOn w:val="Fontdeparagrafimplicit"/>
    <w:semiHidden/>
    <w:unhideWhenUsed/>
    <w:rsid w:val="0070293C"/>
    <w:rPr>
      <w:color w:val="0000FF" w:themeColor="hyperlink"/>
      <w:u w:val="single"/>
    </w:rPr>
  </w:style>
  <w:style w:type="paragraph" w:styleId="Listparagraf">
    <w:name w:val="List Paragraph"/>
    <w:basedOn w:val="Normal"/>
    <w:uiPriority w:val="34"/>
    <w:qFormat/>
    <w:rsid w:val="0070293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GrilTabel">
    <w:name w:val="Table Grid"/>
    <w:basedOn w:val="TabelNormal"/>
    <w:uiPriority w:val="59"/>
    <w:rsid w:val="007029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rptext">
    <w:name w:val="Body Text"/>
    <w:basedOn w:val="Normal"/>
    <w:link w:val="CorptextCaracter"/>
    <w:unhideWhenUsed/>
    <w:rsid w:val="001F3857"/>
    <w:pPr>
      <w:spacing w:after="120"/>
    </w:pPr>
    <w:rPr>
      <w:lang w:val="ro-RO"/>
    </w:rPr>
  </w:style>
  <w:style w:type="character" w:customStyle="1" w:styleId="CorptextCaracter">
    <w:name w:val="Corp text Caracter"/>
    <w:basedOn w:val="Fontdeparagrafimplicit"/>
    <w:link w:val="Corptext"/>
    <w:rsid w:val="001F3857"/>
    <w:rPr>
      <w:lang w:val="ro-RO"/>
    </w:rPr>
  </w:style>
  <w:style w:type="paragraph" w:customStyle="1" w:styleId="Style7">
    <w:name w:val="Style 7"/>
    <w:basedOn w:val="Normal"/>
    <w:rsid w:val="002B47B9"/>
    <w:pPr>
      <w:widowControl w:val="0"/>
      <w:spacing w:after="0" w:line="240" w:lineRule="auto"/>
      <w:ind w:left="144" w:right="144" w:firstLine="288"/>
      <w:jc w:val="both"/>
    </w:pPr>
    <w:rPr>
      <w:rFonts w:ascii="Times New Roman" w:eastAsia="Times New Roman" w:hAnsi="Times New Roman" w:cs="Times New Roman"/>
      <w:noProof/>
      <w:color w:val="000000"/>
      <w:sz w:val="20"/>
      <w:szCs w:val="20"/>
      <w:lang w:val="ro-RO" w:eastAsia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601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1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73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4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/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1C15FC"/>
    <w:rsid w:val="001218F9"/>
    <w:rsid w:val="001C15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customStyle="1" w:styleId="EB63A50879674ACBB5D35F1235575ACE">
    <w:name w:val="EB63A50879674ACBB5D35F1235575ACE"/>
    <w:rsid w:val="001C15FC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418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lenovo</cp:lastModifiedBy>
  <cp:revision>2</cp:revision>
  <cp:lastPrinted>2018-09-17T06:02:00Z</cp:lastPrinted>
  <dcterms:created xsi:type="dcterms:W3CDTF">2018-10-03T16:24:00Z</dcterms:created>
  <dcterms:modified xsi:type="dcterms:W3CDTF">2018-10-03T16:24:00Z</dcterms:modified>
</cp:coreProperties>
</file>